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FB869F" w14:textId="1B04E690" w:rsidR="00713534" w:rsidRPr="00BF04E7" w:rsidRDefault="00713534" w:rsidP="008356E8">
      <w:pPr>
        <w:pStyle w:val="BasicParagraph"/>
        <w:suppressAutoHyphens/>
        <w:spacing w:after="227"/>
        <w:jc w:val="center"/>
        <w:rPr>
          <w:rFonts w:ascii="Arial" w:hAnsi="Arial" w:cs="Arial"/>
          <w:b/>
          <w:bCs/>
          <w:color w:val="00AEB7"/>
          <w:sz w:val="32"/>
          <w:szCs w:val="32"/>
        </w:rPr>
      </w:pPr>
      <w:r w:rsidRPr="00BF04E7">
        <w:rPr>
          <w:rFonts w:ascii="Arial" w:hAnsi="Arial" w:cs="Arial"/>
          <w:b/>
          <w:bCs/>
          <w:color w:val="00AEB7"/>
          <w:sz w:val="32"/>
          <w:szCs w:val="32"/>
        </w:rPr>
        <w:t xml:space="preserve">Help grow your gut health practice, amplify your impact </w:t>
      </w:r>
      <w:r w:rsidR="0052268F">
        <w:br/>
      </w:r>
      <w:r w:rsidRPr="00BF04E7">
        <w:rPr>
          <w:rFonts w:ascii="Arial" w:hAnsi="Arial" w:cs="Arial"/>
          <w:b/>
          <w:bCs/>
          <w:color w:val="00AEB7"/>
          <w:sz w:val="32"/>
          <w:szCs w:val="32"/>
        </w:rPr>
        <w:t>as a dietitian and become a catalyst for change.</w:t>
      </w:r>
    </w:p>
    <w:p w14:paraId="3F4A365B" w14:textId="6374EADA" w:rsidR="000207B8" w:rsidRPr="00A56A82" w:rsidRDefault="00EE6B56" w:rsidP="00806D82">
      <w:pPr>
        <w:pStyle w:val="BasicParagraph"/>
        <w:suppressAutoHyphens/>
        <w:spacing w:after="227"/>
        <w:jc w:val="center"/>
        <w:rPr>
          <w:rFonts w:ascii="Arial" w:hAnsi="Arial" w:cs="Arial"/>
          <w:sz w:val="18"/>
          <w:szCs w:val="18"/>
        </w:rPr>
      </w:pPr>
      <w:r w:rsidRPr="00DB7B75">
        <w:rPr>
          <w:rFonts w:ascii="Arial" w:hAnsi="Arial" w:cs="Arial"/>
          <w:i/>
          <w:iCs/>
          <w:color w:val="000000" w:themeColor="text1"/>
          <w:sz w:val="22"/>
          <w:szCs w:val="22"/>
        </w:rPr>
        <w:t>Here are some example blurbs you can use</w:t>
      </w:r>
      <w:r w:rsidR="00B13967" w:rsidRPr="00DB7B75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 </w:t>
      </w:r>
      <w:r w:rsidR="00DB7B75">
        <w:rPr>
          <w:rFonts w:ascii="Arial" w:hAnsi="Arial" w:cs="Arial"/>
          <w:i/>
          <w:iCs/>
          <w:color w:val="000000" w:themeColor="text1"/>
          <w:sz w:val="22"/>
          <w:szCs w:val="22"/>
        </w:rPr>
        <w:t>along with our provided tiles</w:t>
      </w:r>
      <w:r w:rsidR="0052268F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, </w:t>
      </w:r>
      <w:r w:rsidR="0052268F">
        <w:br/>
      </w:r>
      <w:r w:rsidR="00B13967" w:rsidRPr="00DB7B75">
        <w:rPr>
          <w:rFonts w:ascii="Arial" w:hAnsi="Arial" w:cs="Arial"/>
          <w:i/>
          <w:iCs/>
          <w:color w:val="000000" w:themeColor="text1"/>
          <w:sz w:val="22"/>
          <w:szCs w:val="22"/>
        </w:rPr>
        <w:t>across your social media platforms:</w:t>
      </w:r>
    </w:p>
    <w:p w14:paraId="1476C6D8" w14:textId="176285FD" w:rsidR="195A6582" w:rsidRDefault="001D50A2" w:rsidP="195A6582">
      <w:r>
        <w:rPr>
          <w:noProof/>
        </w:rPr>
        <w:drawing>
          <wp:anchor distT="0" distB="0" distL="114300" distR="114300" simplePos="0" relativeHeight="251659264" behindDoc="0" locked="0" layoutInCell="1" allowOverlap="1" wp14:anchorId="08E6F9DE" wp14:editId="750FAAB7">
            <wp:simplePos x="0" y="0"/>
            <wp:positionH relativeFrom="column">
              <wp:posOffset>805815</wp:posOffset>
            </wp:positionH>
            <wp:positionV relativeFrom="paragraph">
              <wp:posOffset>40005</wp:posOffset>
            </wp:positionV>
            <wp:extent cx="1940560" cy="3528695"/>
            <wp:effectExtent l="0" t="0" r="2540" b="1905"/>
            <wp:wrapSquare wrapText="bothSides"/>
            <wp:docPr id="888486638" name="dra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8486638" name="Picture 888486638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0560" cy="35286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250E66A2">
        <w:rPr>
          <w:noProof/>
        </w:rPr>
        <w:drawing>
          <wp:inline distT="0" distB="0" distL="0" distR="0" wp14:anchorId="55BDC829" wp14:editId="0F5E173C">
            <wp:extent cx="2218388" cy="3628800"/>
            <wp:effectExtent l="0" t="0" r="4445" b="3810"/>
            <wp:docPr id="1010581536" name="dra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0581536" name="Picture 1010581536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5143" cy="363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</w:p>
    <w:p w14:paraId="0DD3EEF2" w14:textId="1B6059AA" w:rsidR="6790B6FA" w:rsidRDefault="6790B6FA" w:rsidP="6790B6FA"/>
    <w:p w14:paraId="7D76B412" w14:textId="6A929929" w:rsidR="000207B8" w:rsidRPr="000207B8" w:rsidRDefault="001D50A2" w:rsidP="000207B8">
      <w:pPr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br/>
      </w:r>
      <w:r w:rsidR="00A56A82" w:rsidRPr="00A56A82">
        <w:rPr>
          <w:rFonts w:ascii="Arial" w:hAnsi="Arial" w:cs="Arial"/>
          <w:b/>
          <w:bCs/>
          <w:color w:val="000000"/>
          <w:sz w:val="18"/>
          <w:szCs w:val="18"/>
        </w:rPr>
        <w:t>Short and punchy </w:t>
      </w:r>
      <w:r w:rsidR="000207B8" w:rsidRPr="00A56A82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GB"/>
        </w:rPr>
        <w:t>(~</w:t>
      </w:r>
      <w:r w:rsidR="007A3019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GB"/>
        </w:rPr>
        <w:t>3</w:t>
      </w:r>
      <w:r w:rsidR="000207B8" w:rsidRPr="00A56A82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GB"/>
        </w:rPr>
        <w:t>0words):</w:t>
      </w:r>
    </w:p>
    <w:p w14:paraId="4DE71372" w14:textId="77777777" w:rsidR="000207B8" w:rsidRPr="000207B8" w:rsidRDefault="000207B8" w:rsidP="000207B8">
      <w:pPr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34E1CE76" w14:textId="465C1356" w:rsidR="000207B8" w:rsidRPr="00A56A82" w:rsidRDefault="000207B8" w:rsidP="000207B8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A56A8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Gut health can be complex, but getting support doesn’t have to be. Seeing a dietitian can help you make sense of symptoms and build a plan that fits your life. </w:t>
      </w:r>
      <w:r w:rsidRPr="00A56A82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GB"/>
        </w:rPr>
        <w:t>#guthealthmonth</w:t>
      </w:r>
    </w:p>
    <w:p w14:paraId="55BA5ABC" w14:textId="77777777" w:rsidR="000207B8" w:rsidRPr="000207B8" w:rsidRDefault="000207B8" w:rsidP="000207B8">
      <w:pPr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6937BE47" w14:textId="77777777" w:rsidR="000207B8" w:rsidRPr="00A56A82" w:rsidRDefault="000207B8" w:rsidP="000207B8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A56A8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Struggling with gut symptoms? The internet has opinions. Your gut deserves evidence-based advice. A dietitian can help you cut through the noise and get personalised support. </w:t>
      </w:r>
      <w:r w:rsidRPr="00A56A82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GB"/>
        </w:rPr>
        <w:t>#guthealthmonth</w:t>
      </w:r>
    </w:p>
    <w:p w14:paraId="1A8B9DC9" w14:textId="77777777" w:rsidR="000207B8" w:rsidRPr="000207B8" w:rsidRDefault="000207B8" w:rsidP="000207B8">
      <w:pPr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7930E263" w14:textId="77777777" w:rsidR="000207B8" w:rsidRPr="00A56A82" w:rsidRDefault="000207B8" w:rsidP="000207B8">
      <w:pPr>
        <w:pStyle w:val="ListParagraph"/>
        <w:numPr>
          <w:ilvl w:val="0"/>
          <w:numId w:val="1"/>
        </w:numPr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A56A8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Gut feeling? Trust it. Then chat to an Accredited Practising Dietitian. </w:t>
      </w:r>
      <w:r w:rsidRPr="00A56A82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GB"/>
        </w:rPr>
        <w:t>#guthealthmonth</w:t>
      </w:r>
    </w:p>
    <w:p w14:paraId="6369DCE9" w14:textId="77777777" w:rsidR="000207B8" w:rsidRPr="000207B8" w:rsidRDefault="000207B8" w:rsidP="000207B8">
      <w:pPr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6F4CB4AD" w14:textId="77777777" w:rsidR="000207B8" w:rsidRPr="000207B8" w:rsidRDefault="000207B8" w:rsidP="000207B8">
      <w:pPr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580596FD" w14:textId="32D2D53D" w:rsidR="000207B8" w:rsidRPr="000207B8" w:rsidRDefault="00A56A82" w:rsidP="000207B8">
      <w:pPr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A56A82">
        <w:rPr>
          <w:rFonts w:ascii="Arial" w:hAnsi="Arial" w:cs="Arial"/>
          <w:b/>
          <w:bCs/>
          <w:color w:val="000000"/>
          <w:sz w:val="18"/>
          <w:szCs w:val="18"/>
        </w:rPr>
        <w:t>More in-depth</w:t>
      </w:r>
      <w:r w:rsidRPr="00A56A82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GB"/>
        </w:rPr>
        <w:t xml:space="preserve"> </w:t>
      </w:r>
      <w:r w:rsidR="000207B8" w:rsidRPr="00A56A82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GB"/>
        </w:rPr>
        <w:t>(~</w:t>
      </w:r>
      <w:r w:rsidR="007A3019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GB"/>
        </w:rPr>
        <w:t>5</w:t>
      </w:r>
      <w:r w:rsidR="000207B8" w:rsidRPr="00A56A82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GB"/>
        </w:rPr>
        <w:t>0words):</w:t>
      </w:r>
    </w:p>
    <w:p w14:paraId="0F41D443" w14:textId="77777777" w:rsidR="000207B8" w:rsidRPr="000207B8" w:rsidRDefault="000207B8" w:rsidP="000207B8">
      <w:pPr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6B78D931" w14:textId="77777777" w:rsidR="000207B8" w:rsidRPr="00A56A82" w:rsidRDefault="000207B8" w:rsidP="000207B8">
      <w:pPr>
        <w:pStyle w:val="ListParagraph"/>
        <w:numPr>
          <w:ilvl w:val="0"/>
          <w:numId w:val="3"/>
        </w:numPr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A56A8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Gut Health Month reminder: you don’t have to live with uncomfortable symptoms. Bloating, pain, constipation and diarrhoea can be awkward (and so can conversations about them!), but a dietitian can help. We are experts in finding strategies that suit your symptoms, lifestyle, and goals. </w:t>
      </w:r>
      <w:r w:rsidRPr="00A56A82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GB"/>
        </w:rPr>
        <w:t>#guthealthmonth</w:t>
      </w:r>
    </w:p>
    <w:p w14:paraId="16311840" w14:textId="77777777" w:rsidR="000207B8" w:rsidRPr="000207B8" w:rsidRDefault="000207B8" w:rsidP="000207B8">
      <w:pPr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747C1501" w14:textId="77777777" w:rsidR="000207B8" w:rsidRPr="00A56A82" w:rsidRDefault="000207B8" w:rsidP="000207B8">
      <w:pPr>
        <w:pStyle w:val="ListParagraph"/>
        <w:numPr>
          <w:ilvl w:val="0"/>
          <w:numId w:val="3"/>
        </w:numPr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A56A8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This Gut Health Month, if something doesn’t feel right, trust your gut and reach out to a dietitian. There's no single 'ultimate gut health diet', but there is plenty of evidence about what works, and a dietitian can help you find sustainable, personalised strategies that support long-term wellbeing. </w:t>
      </w:r>
      <w:r w:rsidRPr="00A56A82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GB"/>
        </w:rPr>
        <w:t>#guthealthmonth</w:t>
      </w:r>
    </w:p>
    <w:p w14:paraId="573ECBB0" w14:textId="77777777" w:rsidR="000207B8" w:rsidRPr="000207B8" w:rsidRDefault="000207B8" w:rsidP="000207B8">
      <w:pPr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</w:p>
    <w:p w14:paraId="1F18F063" w14:textId="77777777" w:rsidR="000207B8" w:rsidRPr="00A56A82" w:rsidRDefault="000207B8" w:rsidP="000207B8">
      <w:pPr>
        <w:pStyle w:val="ListParagraph"/>
        <w:numPr>
          <w:ilvl w:val="0"/>
          <w:numId w:val="3"/>
        </w:numPr>
        <w:rPr>
          <w:rFonts w:ascii="Arial" w:eastAsia="Times New Roman" w:hAnsi="Arial" w:cs="Arial"/>
          <w:color w:val="000000"/>
          <w:sz w:val="18"/>
          <w:szCs w:val="18"/>
          <w:lang w:eastAsia="en-GB"/>
        </w:rPr>
      </w:pPr>
      <w:r w:rsidRPr="00A56A82">
        <w:rPr>
          <w:rFonts w:ascii="Arial" w:eastAsia="Times New Roman" w:hAnsi="Arial" w:cs="Arial"/>
          <w:color w:val="000000"/>
          <w:sz w:val="18"/>
          <w:szCs w:val="18"/>
          <w:lang w:eastAsia="en-GB"/>
        </w:rPr>
        <w:t xml:space="preserve">Gut Health Month is a great opportunity to check in with your body. If symptoms are impacting your day-to-day, an Accredited Practising Dietitian can guide you with evidence-based support. Your gut deserves more than guesswork. </w:t>
      </w:r>
      <w:r w:rsidRPr="00A56A82">
        <w:rPr>
          <w:rFonts w:ascii="Arial" w:eastAsia="Times New Roman" w:hAnsi="Arial" w:cs="Arial"/>
          <w:b/>
          <w:bCs/>
          <w:color w:val="000000"/>
          <w:sz w:val="18"/>
          <w:szCs w:val="18"/>
          <w:lang w:eastAsia="en-GB"/>
        </w:rPr>
        <w:t>#guthealthmonth</w:t>
      </w:r>
    </w:p>
    <w:p w14:paraId="4E9C0122" w14:textId="77777777" w:rsidR="00702010" w:rsidRPr="00B13967" w:rsidRDefault="00702010" w:rsidP="000207B8">
      <w:pPr>
        <w:ind w:firstLine="720"/>
        <w:rPr>
          <w:rFonts w:ascii="Arial" w:hAnsi="Arial" w:cs="Arial"/>
          <w:sz w:val="20"/>
          <w:szCs w:val="20"/>
        </w:rPr>
      </w:pPr>
    </w:p>
    <w:sectPr w:rsidR="00702010" w:rsidRPr="00B13967" w:rsidSect="001D50A2">
      <w:footerReference w:type="default" r:id="rId12"/>
      <w:pgSz w:w="11906" w:h="16838"/>
      <w:pgMar w:top="1077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6E664D" w14:textId="77777777" w:rsidR="001F7357" w:rsidRDefault="001F7357" w:rsidP="00A56A82">
      <w:r>
        <w:separator/>
      </w:r>
    </w:p>
  </w:endnote>
  <w:endnote w:type="continuationSeparator" w:id="0">
    <w:p w14:paraId="64AD9621" w14:textId="77777777" w:rsidR="001F7357" w:rsidRDefault="001F7357" w:rsidP="00A56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  <w:font w:name="Minion Pro">
    <w:charset w:val="00"/>
    <w:family w:val="roman"/>
    <w:notTrueType/>
    <w:pitch w:val="variable"/>
    <w:sig w:usb0="6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C82F5" w14:textId="45A82951" w:rsidR="00A56A82" w:rsidRDefault="00A56A82">
    <w:pPr>
      <w:pStyle w:val="Foot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F45EB2E" wp14:editId="1091FCE0">
          <wp:simplePos x="0" y="0"/>
          <wp:positionH relativeFrom="column">
            <wp:posOffset>-904272</wp:posOffset>
          </wp:positionH>
          <wp:positionV relativeFrom="paragraph">
            <wp:posOffset>-998895</wp:posOffset>
          </wp:positionV>
          <wp:extent cx="7535782" cy="1623875"/>
          <wp:effectExtent l="0" t="0" r="0" b="1905"/>
          <wp:wrapNone/>
          <wp:docPr id="1388822108" name="Picture 8" descr="A close-up of a blue and white background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4343991" name="Picture 8" descr="A close-up of a blue and white background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7314" cy="16306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F358BA" w14:textId="77777777" w:rsidR="001F7357" w:rsidRDefault="001F7357" w:rsidP="00A56A82">
      <w:r>
        <w:separator/>
      </w:r>
    </w:p>
  </w:footnote>
  <w:footnote w:type="continuationSeparator" w:id="0">
    <w:p w14:paraId="09BA109F" w14:textId="77777777" w:rsidR="001F7357" w:rsidRDefault="001F7357" w:rsidP="00A56A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BB7AF9"/>
    <w:multiLevelType w:val="hybridMultilevel"/>
    <w:tmpl w:val="0DBC50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9E7685"/>
    <w:multiLevelType w:val="hybridMultilevel"/>
    <w:tmpl w:val="1B70E7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E97E64"/>
    <w:multiLevelType w:val="hybridMultilevel"/>
    <w:tmpl w:val="CC90328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3103222">
    <w:abstractNumId w:val="0"/>
  </w:num>
  <w:num w:numId="2" w16cid:durableId="569002051">
    <w:abstractNumId w:val="2"/>
  </w:num>
  <w:num w:numId="3" w16cid:durableId="9301177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6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7B8"/>
    <w:rsid w:val="000146AA"/>
    <w:rsid w:val="000207B8"/>
    <w:rsid w:val="000221D2"/>
    <w:rsid w:val="000F0B67"/>
    <w:rsid w:val="0010045D"/>
    <w:rsid w:val="0010305D"/>
    <w:rsid w:val="00127995"/>
    <w:rsid w:val="0013690C"/>
    <w:rsid w:val="0014352A"/>
    <w:rsid w:val="0014376D"/>
    <w:rsid w:val="001821CC"/>
    <w:rsid w:val="001B249B"/>
    <w:rsid w:val="001C3762"/>
    <w:rsid w:val="001D50A2"/>
    <w:rsid w:val="001E46A3"/>
    <w:rsid w:val="001F504D"/>
    <w:rsid w:val="001F7357"/>
    <w:rsid w:val="00211242"/>
    <w:rsid w:val="002143FA"/>
    <w:rsid w:val="00236E26"/>
    <w:rsid w:val="00252EAD"/>
    <w:rsid w:val="00274E13"/>
    <w:rsid w:val="002A51B1"/>
    <w:rsid w:val="002B2574"/>
    <w:rsid w:val="002F22AE"/>
    <w:rsid w:val="00311615"/>
    <w:rsid w:val="00315556"/>
    <w:rsid w:val="00373888"/>
    <w:rsid w:val="00395FCC"/>
    <w:rsid w:val="003A550A"/>
    <w:rsid w:val="003A7058"/>
    <w:rsid w:val="003B17CF"/>
    <w:rsid w:val="003C2FE6"/>
    <w:rsid w:val="00412BA6"/>
    <w:rsid w:val="00416CE7"/>
    <w:rsid w:val="00440630"/>
    <w:rsid w:val="00465C57"/>
    <w:rsid w:val="00483D3F"/>
    <w:rsid w:val="004A2484"/>
    <w:rsid w:val="004D6905"/>
    <w:rsid w:val="004E746F"/>
    <w:rsid w:val="0052268F"/>
    <w:rsid w:val="00593C05"/>
    <w:rsid w:val="005B3257"/>
    <w:rsid w:val="005C6017"/>
    <w:rsid w:val="005C69CE"/>
    <w:rsid w:val="005D420F"/>
    <w:rsid w:val="005E1872"/>
    <w:rsid w:val="005F327F"/>
    <w:rsid w:val="00616759"/>
    <w:rsid w:val="0064177D"/>
    <w:rsid w:val="006738EB"/>
    <w:rsid w:val="00675EC4"/>
    <w:rsid w:val="00702010"/>
    <w:rsid w:val="00707C7A"/>
    <w:rsid w:val="00711AA1"/>
    <w:rsid w:val="00713534"/>
    <w:rsid w:val="00713C90"/>
    <w:rsid w:val="00727E3A"/>
    <w:rsid w:val="00737282"/>
    <w:rsid w:val="00777D09"/>
    <w:rsid w:val="0078528F"/>
    <w:rsid w:val="007852E7"/>
    <w:rsid w:val="007A3019"/>
    <w:rsid w:val="007C3A04"/>
    <w:rsid w:val="007D59A6"/>
    <w:rsid w:val="0080010A"/>
    <w:rsid w:val="00806D82"/>
    <w:rsid w:val="00824E01"/>
    <w:rsid w:val="008356E8"/>
    <w:rsid w:val="00846390"/>
    <w:rsid w:val="00857AE1"/>
    <w:rsid w:val="0088465F"/>
    <w:rsid w:val="00897CCE"/>
    <w:rsid w:val="008B1BE0"/>
    <w:rsid w:val="008B610B"/>
    <w:rsid w:val="008F686E"/>
    <w:rsid w:val="009003FF"/>
    <w:rsid w:val="00902955"/>
    <w:rsid w:val="00915AEF"/>
    <w:rsid w:val="009204F9"/>
    <w:rsid w:val="00953452"/>
    <w:rsid w:val="009871D2"/>
    <w:rsid w:val="009A033D"/>
    <w:rsid w:val="009A3FA6"/>
    <w:rsid w:val="009C639C"/>
    <w:rsid w:val="009F1E1E"/>
    <w:rsid w:val="00A034DB"/>
    <w:rsid w:val="00A1039C"/>
    <w:rsid w:val="00A56A82"/>
    <w:rsid w:val="00A7230B"/>
    <w:rsid w:val="00A754C3"/>
    <w:rsid w:val="00A86731"/>
    <w:rsid w:val="00AE5CB3"/>
    <w:rsid w:val="00AF406B"/>
    <w:rsid w:val="00B000B6"/>
    <w:rsid w:val="00B13967"/>
    <w:rsid w:val="00B31D30"/>
    <w:rsid w:val="00B5198F"/>
    <w:rsid w:val="00B713CD"/>
    <w:rsid w:val="00B74C3F"/>
    <w:rsid w:val="00B851E8"/>
    <w:rsid w:val="00B86891"/>
    <w:rsid w:val="00BA593B"/>
    <w:rsid w:val="00BB3AC5"/>
    <w:rsid w:val="00BD7DA1"/>
    <w:rsid w:val="00BF04E7"/>
    <w:rsid w:val="00BF421C"/>
    <w:rsid w:val="00C12270"/>
    <w:rsid w:val="00C21EC9"/>
    <w:rsid w:val="00C672B3"/>
    <w:rsid w:val="00C74794"/>
    <w:rsid w:val="00CB6E76"/>
    <w:rsid w:val="00CC1695"/>
    <w:rsid w:val="00CE320F"/>
    <w:rsid w:val="00D03253"/>
    <w:rsid w:val="00D30457"/>
    <w:rsid w:val="00D74552"/>
    <w:rsid w:val="00D86247"/>
    <w:rsid w:val="00DB526F"/>
    <w:rsid w:val="00DB7B75"/>
    <w:rsid w:val="00E105A8"/>
    <w:rsid w:val="00E42B51"/>
    <w:rsid w:val="00E46CF2"/>
    <w:rsid w:val="00E51336"/>
    <w:rsid w:val="00E530AF"/>
    <w:rsid w:val="00E67C68"/>
    <w:rsid w:val="00E91569"/>
    <w:rsid w:val="00EE080F"/>
    <w:rsid w:val="00EE36C5"/>
    <w:rsid w:val="00EE6B56"/>
    <w:rsid w:val="00EF4AB1"/>
    <w:rsid w:val="00EF592C"/>
    <w:rsid w:val="00EF7722"/>
    <w:rsid w:val="00F0300E"/>
    <w:rsid w:val="00F409AD"/>
    <w:rsid w:val="00F6112C"/>
    <w:rsid w:val="00F93EFB"/>
    <w:rsid w:val="00FB68A1"/>
    <w:rsid w:val="00FC0984"/>
    <w:rsid w:val="00FC2D28"/>
    <w:rsid w:val="00FD265E"/>
    <w:rsid w:val="0543801A"/>
    <w:rsid w:val="093A1D9C"/>
    <w:rsid w:val="09EEEF07"/>
    <w:rsid w:val="11C7391B"/>
    <w:rsid w:val="12D515C9"/>
    <w:rsid w:val="195A6582"/>
    <w:rsid w:val="1BB500AA"/>
    <w:rsid w:val="1E30D64F"/>
    <w:rsid w:val="1EC723FC"/>
    <w:rsid w:val="228ADBAF"/>
    <w:rsid w:val="250E66A2"/>
    <w:rsid w:val="294D31A5"/>
    <w:rsid w:val="2BC1B916"/>
    <w:rsid w:val="34E089DD"/>
    <w:rsid w:val="3E0EA14B"/>
    <w:rsid w:val="406CB63A"/>
    <w:rsid w:val="446EAB96"/>
    <w:rsid w:val="46C3BBA4"/>
    <w:rsid w:val="4AC73C01"/>
    <w:rsid w:val="4BDE6B38"/>
    <w:rsid w:val="4ECC53DD"/>
    <w:rsid w:val="59EFF0FA"/>
    <w:rsid w:val="5B1F2F05"/>
    <w:rsid w:val="5B75D47C"/>
    <w:rsid w:val="62D28C5B"/>
    <w:rsid w:val="6790B6FA"/>
    <w:rsid w:val="6BCDAF0E"/>
    <w:rsid w:val="6FA0BDFB"/>
    <w:rsid w:val="720B489B"/>
    <w:rsid w:val="7B31367C"/>
    <w:rsid w:val="7B98DB56"/>
    <w:rsid w:val="7CE9714C"/>
    <w:rsid w:val="7DCC8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00BBD2"/>
  <w15:chartTrackingRefBased/>
  <w15:docId w15:val="{383B0F51-62A7-4BFB-BFE4-29925F6B7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207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207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207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207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207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207B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207B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207B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207B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07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207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207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207B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207B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207B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207B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207B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207B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207B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207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207B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207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207B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207B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207B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207B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207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207B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207B8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0207B8"/>
    <w:rPr>
      <w:sz w:val="16"/>
      <w:szCs w:val="16"/>
    </w:rPr>
  </w:style>
  <w:style w:type="paragraph" w:customStyle="1" w:styleId="BasicParagraph">
    <w:name w:val="[Basic Paragraph]"/>
    <w:basedOn w:val="Normal"/>
    <w:uiPriority w:val="99"/>
    <w:rsid w:val="00713534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A56A8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56A82"/>
  </w:style>
  <w:style w:type="paragraph" w:styleId="Footer">
    <w:name w:val="footer"/>
    <w:basedOn w:val="Normal"/>
    <w:link w:val="FooterChar"/>
    <w:uiPriority w:val="99"/>
    <w:unhideWhenUsed/>
    <w:rsid w:val="00A56A8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56A82"/>
  </w:style>
  <w:style w:type="table" w:styleId="TableGrid">
    <w:name w:val="Table Grid"/>
    <w:basedOn w:val="TableNormal"/>
    <w:uiPriority w:val="39"/>
    <w:rsid w:val="007020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1030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30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30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305D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10305D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9531B2DC4A1841959DC6F1BA4F04E4" ma:contentTypeVersion="20" ma:contentTypeDescription="Create a new document." ma:contentTypeScope="" ma:versionID="7c35c43919d53bf9ea37a5780cb57e60">
  <xsd:schema xmlns:xsd="http://www.w3.org/2001/XMLSchema" xmlns:xs="http://www.w3.org/2001/XMLSchema" xmlns:p="http://schemas.microsoft.com/office/2006/metadata/properties" xmlns:ns2="c8e25eba-11b8-45aa-96fc-ff1a3bb00732" xmlns:ns3="6491cc84-dcab-4ce6-b764-f00432c87571" targetNamespace="http://schemas.microsoft.com/office/2006/metadata/properties" ma:root="true" ma:fieldsID="30a7df1a7a3c995e87a50fba4c48aac6" ns2:_="" ns3:_="">
    <xsd:import namespace="c8e25eba-11b8-45aa-96fc-ff1a3bb00732"/>
    <xsd:import namespace="6491cc84-dcab-4ce6-b764-f00432c875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Image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e25eba-11b8-45aa-96fc-ff1a3bb007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87386927-026b-4590-85aa-84add72e7ec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Image" ma:index="26" nillable="true" ma:displayName="Image" ma:format="Thumbnail" ma:internalName="Image">
      <xsd:simpleType>
        <xsd:restriction base="dms:Unknow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91cc84-dcab-4ce6-b764-f00432c87571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c2b6426-38d3-42e3-a756-864c68e1dfb4}" ma:internalName="TaxCatchAll" ma:showField="CatchAllData" ma:web="6491cc84-dcab-4ce6-b764-f00432c875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8e25eba-11b8-45aa-96fc-ff1a3bb00732">
      <Terms xmlns="http://schemas.microsoft.com/office/infopath/2007/PartnerControls"/>
    </lcf76f155ced4ddcb4097134ff3c332f>
    <TaxCatchAll xmlns="6491cc84-dcab-4ce6-b764-f00432c87571" xsi:nil="true"/>
    <Image xmlns="c8e25eba-11b8-45aa-96fc-ff1a3bb0073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C558272-37EA-4F0F-8D7C-5FF94CD270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e25eba-11b8-45aa-96fc-ff1a3bb00732"/>
    <ds:schemaRef ds:uri="6491cc84-dcab-4ce6-b764-f00432c875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CCC7A4-0751-43C5-8108-A2D573E276E9}">
  <ds:schemaRefs>
    <ds:schemaRef ds:uri="http://schemas.microsoft.com/office/2006/metadata/properties"/>
    <ds:schemaRef ds:uri="http://schemas.microsoft.com/office/infopath/2007/PartnerControls"/>
    <ds:schemaRef ds:uri="c8e25eba-11b8-45aa-96fc-ff1a3bb00732"/>
    <ds:schemaRef ds:uri="6491cc84-dcab-4ce6-b764-f00432c87571"/>
  </ds:schemaRefs>
</ds:datastoreItem>
</file>

<file path=customXml/itemProps3.xml><?xml version="1.0" encoding="utf-8"?>
<ds:datastoreItem xmlns:ds="http://schemas.openxmlformats.org/officeDocument/2006/customXml" ds:itemID="{713DAAC7-BFC7-42BD-A15E-5BC520661B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239</Words>
  <Characters>1367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Fabian</dc:creator>
  <cp:keywords/>
  <dc:description/>
  <cp:lastModifiedBy>Emma Fabian</cp:lastModifiedBy>
  <cp:revision>56</cp:revision>
  <dcterms:created xsi:type="dcterms:W3CDTF">2026-01-23T20:56:00Z</dcterms:created>
  <dcterms:modified xsi:type="dcterms:W3CDTF">2026-01-29T03:54:00Z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0x010100039531B2DC4A1841959DC6F1BA4F04E4</vt:lpwstr>
  </property>
  <property fmtid="{D5CDD505-2E9C-101B-9397-08002B2CF9AE}" pid="3" name="MediaServiceImageTags">
    <vt:lpwstr/>
  </property>
</Properties>
</file>